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3125" w14:textId="77777777" w:rsidR="0065069F" w:rsidRDefault="0065069F" w:rsidP="0065069F">
      <w:pPr>
        <w:pStyle w:val="1"/>
        <w:numPr>
          <w:ilvl w:val="0"/>
          <w:numId w:val="8"/>
        </w:numPr>
        <w:tabs>
          <w:tab w:val="left" w:pos="4096"/>
        </w:tabs>
        <w:spacing w:before="98"/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0B1B5666" w14:textId="77777777" w:rsidR="0065069F" w:rsidRDefault="0065069F" w:rsidP="0065069F">
      <w:pPr>
        <w:pStyle w:val="a5"/>
        <w:numPr>
          <w:ilvl w:val="1"/>
          <w:numId w:val="7"/>
        </w:numPr>
        <w:tabs>
          <w:tab w:val="left" w:pos="949"/>
        </w:tabs>
        <w:spacing w:before="116"/>
        <w:ind w:hanging="421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</w:p>
    <w:p w14:paraId="32CE4792" w14:textId="77777777" w:rsidR="0065069F" w:rsidRDefault="0065069F" w:rsidP="0065069F">
      <w:pPr>
        <w:pStyle w:val="a3"/>
        <w:ind w:left="101"/>
      </w:pPr>
      <w:r>
        <w:t>29.12.2012г.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Федерации".</w:t>
      </w:r>
    </w:p>
    <w:p w14:paraId="2E9C6E94" w14:textId="77777777" w:rsidR="0065069F" w:rsidRDefault="0065069F" w:rsidP="0065069F">
      <w:pPr>
        <w:pStyle w:val="a5"/>
        <w:numPr>
          <w:ilvl w:val="1"/>
          <w:numId w:val="7"/>
        </w:numPr>
        <w:tabs>
          <w:tab w:val="left" w:pos="890"/>
        </w:tabs>
        <w:spacing w:before="120"/>
        <w:ind w:left="101" w:right="895" w:firstLine="427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(законных представителей) воспитанников в соответствии с ФГОС ДО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вовлечения родителей (законных представителей) в единое пространство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424AE2A1" w14:textId="77777777" w:rsidR="0065069F" w:rsidRDefault="0065069F" w:rsidP="0065069F">
      <w:pPr>
        <w:pStyle w:val="1"/>
        <w:numPr>
          <w:ilvl w:val="0"/>
          <w:numId w:val="8"/>
        </w:numPr>
        <w:tabs>
          <w:tab w:val="left" w:pos="2879"/>
        </w:tabs>
        <w:spacing w:before="125"/>
        <w:ind w:left="2878"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направления 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работы</w:t>
      </w:r>
    </w:p>
    <w:p w14:paraId="4DE5238A" w14:textId="77777777" w:rsidR="0065069F" w:rsidRDefault="0065069F" w:rsidP="0065069F">
      <w:pPr>
        <w:pStyle w:val="a5"/>
        <w:numPr>
          <w:ilvl w:val="1"/>
          <w:numId w:val="6"/>
        </w:numPr>
        <w:tabs>
          <w:tab w:val="left" w:pos="890"/>
        </w:tabs>
        <w:spacing w:before="115"/>
        <w:ind w:hanging="362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14:paraId="6A9131EF" w14:textId="77777777" w:rsidR="0065069F" w:rsidRDefault="0065069F" w:rsidP="0065069F">
      <w:pPr>
        <w:pStyle w:val="a5"/>
        <w:numPr>
          <w:ilvl w:val="0"/>
          <w:numId w:val="5"/>
        </w:numPr>
        <w:tabs>
          <w:tab w:val="left" w:pos="954"/>
        </w:tabs>
        <w:spacing w:before="119"/>
        <w:ind w:right="1447" w:hanging="12"/>
        <w:rPr>
          <w:sz w:val="24"/>
        </w:rPr>
      </w:pPr>
      <w:r>
        <w:rPr>
          <w:sz w:val="24"/>
        </w:rPr>
        <w:t>работа с коллективом ДОУ по организации взаимодействия с семьей,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14:paraId="5F357EA1" w14:textId="77777777" w:rsidR="0065069F" w:rsidRDefault="0065069F" w:rsidP="0065069F">
      <w:pPr>
        <w:pStyle w:val="a5"/>
        <w:numPr>
          <w:ilvl w:val="0"/>
          <w:numId w:val="5"/>
        </w:numPr>
        <w:tabs>
          <w:tab w:val="left" w:pos="954"/>
        </w:tabs>
        <w:spacing w:line="293" w:lineRule="exact"/>
        <w:ind w:left="953" w:hanging="15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14:paraId="2247DA68" w14:textId="77777777" w:rsidR="0065069F" w:rsidRDefault="0065069F" w:rsidP="0065069F">
      <w:pPr>
        <w:pStyle w:val="a5"/>
        <w:numPr>
          <w:ilvl w:val="0"/>
          <w:numId w:val="5"/>
        </w:numPr>
        <w:tabs>
          <w:tab w:val="left" w:pos="954"/>
        </w:tabs>
        <w:ind w:right="1031" w:hanging="12"/>
        <w:rPr>
          <w:sz w:val="24"/>
        </w:rPr>
      </w:pPr>
      <w:r>
        <w:rPr>
          <w:sz w:val="24"/>
        </w:rPr>
        <w:t>вовлечение родителей в деятельность ДОУ, совместная работа по обмену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опытом.</w:t>
      </w:r>
    </w:p>
    <w:p w14:paraId="39927B2F" w14:textId="77777777" w:rsidR="0065069F" w:rsidRDefault="0065069F" w:rsidP="0065069F">
      <w:pPr>
        <w:pStyle w:val="a5"/>
        <w:numPr>
          <w:ilvl w:val="1"/>
          <w:numId w:val="6"/>
        </w:numPr>
        <w:tabs>
          <w:tab w:val="left" w:pos="890"/>
        </w:tabs>
        <w:spacing w:before="119"/>
        <w:ind w:hanging="362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14:paraId="438C84C7" w14:textId="77777777" w:rsidR="0065069F" w:rsidRDefault="0065069F" w:rsidP="0065069F">
      <w:pPr>
        <w:pStyle w:val="a5"/>
        <w:numPr>
          <w:ilvl w:val="2"/>
          <w:numId w:val="6"/>
        </w:numPr>
        <w:tabs>
          <w:tab w:val="left" w:pos="1095"/>
        </w:tabs>
        <w:spacing w:before="120"/>
        <w:ind w:left="1094"/>
        <w:rPr>
          <w:sz w:val="24"/>
        </w:rPr>
      </w:pP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14:paraId="00CEA3CF" w14:textId="77777777" w:rsidR="0065069F" w:rsidRDefault="0065069F" w:rsidP="0065069F">
      <w:pPr>
        <w:pStyle w:val="a5"/>
        <w:numPr>
          <w:ilvl w:val="2"/>
          <w:numId w:val="6"/>
        </w:numPr>
        <w:tabs>
          <w:tab w:val="left" w:pos="1095"/>
        </w:tabs>
        <w:spacing w:before="1" w:line="293" w:lineRule="exact"/>
        <w:ind w:left="1094"/>
        <w:rPr>
          <w:sz w:val="24"/>
        </w:rPr>
      </w:pPr>
      <w:r>
        <w:rPr>
          <w:sz w:val="24"/>
        </w:rPr>
        <w:t>объединить усилия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14:paraId="126EE3B1" w14:textId="77777777" w:rsidR="0065069F" w:rsidRDefault="0065069F" w:rsidP="0065069F">
      <w:pPr>
        <w:pStyle w:val="a5"/>
        <w:numPr>
          <w:ilvl w:val="2"/>
          <w:numId w:val="6"/>
        </w:numPr>
        <w:tabs>
          <w:tab w:val="left" w:pos="1095"/>
        </w:tabs>
        <w:ind w:right="688" w:hanging="12"/>
        <w:rPr>
          <w:sz w:val="24"/>
        </w:rPr>
      </w:pPr>
      <w:r>
        <w:rPr>
          <w:sz w:val="24"/>
        </w:rPr>
        <w:t>создать атмосферу взаимопонимания, общности интересов, 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взаимоподдержки;</w:t>
      </w:r>
    </w:p>
    <w:p w14:paraId="4321A637" w14:textId="77777777" w:rsidR="0065069F" w:rsidRDefault="0065069F" w:rsidP="0065069F">
      <w:pPr>
        <w:pStyle w:val="a5"/>
        <w:numPr>
          <w:ilvl w:val="2"/>
          <w:numId w:val="6"/>
        </w:numPr>
        <w:tabs>
          <w:tab w:val="left" w:pos="1095"/>
        </w:tabs>
        <w:spacing w:line="292" w:lineRule="exact"/>
        <w:ind w:left="1094"/>
        <w:rPr>
          <w:sz w:val="24"/>
        </w:rPr>
      </w:pPr>
      <w:r>
        <w:rPr>
          <w:sz w:val="24"/>
        </w:rPr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14:paraId="7CF251B3" w14:textId="77777777" w:rsidR="0065069F" w:rsidRDefault="0065069F" w:rsidP="0065069F">
      <w:pPr>
        <w:pStyle w:val="a5"/>
        <w:numPr>
          <w:ilvl w:val="2"/>
          <w:numId w:val="6"/>
        </w:numPr>
        <w:tabs>
          <w:tab w:val="left" w:pos="1095"/>
        </w:tabs>
        <w:spacing w:line="293" w:lineRule="exact"/>
        <w:ind w:left="1094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возможностях.</w:t>
      </w:r>
    </w:p>
    <w:p w14:paraId="77352DB8" w14:textId="77777777" w:rsidR="0065069F" w:rsidRDefault="0065069F" w:rsidP="0065069F">
      <w:pPr>
        <w:pStyle w:val="1"/>
        <w:numPr>
          <w:ilvl w:val="0"/>
          <w:numId w:val="8"/>
        </w:numPr>
        <w:tabs>
          <w:tab w:val="left" w:pos="2581"/>
        </w:tabs>
        <w:ind w:left="2581"/>
        <w:jc w:val="left"/>
      </w:pPr>
      <w:r>
        <w:t>Новая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14:paraId="4E27E90C" w14:textId="77777777" w:rsidR="0065069F" w:rsidRDefault="0065069F" w:rsidP="0065069F">
      <w:pPr>
        <w:pStyle w:val="a5"/>
        <w:numPr>
          <w:ilvl w:val="2"/>
          <w:numId w:val="6"/>
        </w:numPr>
        <w:tabs>
          <w:tab w:val="left" w:pos="1095"/>
        </w:tabs>
        <w:spacing w:before="115"/>
        <w:ind w:right="753" w:firstLine="0"/>
        <w:rPr>
          <w:sz w:val="24"/>
        </w:rPr>
      </w:pPr>
      <w:r>
        <w:rPr>
          <w:sz w:val="24"/>
        </w:rPr>
        <w:t>Это положительный эмоциональный настрой педагогов и родителей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 работу по воспитанию детей. Родители уверены в том, что ДОУ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поможет им в решении педагогических проблем и в то же время никак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 повредит, так как будут учитываться мнения семьи и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с ребенком. Педагоги, в свою очередь, заручаются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со стороны родителей в решении педагогических проблем. А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самом большом выигрыше находятся дети, ради которых 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взаимодействие.</w:t>
      </w:r>
    </w:p>
    <w:p w14:paraId="6C245F47" w14:textId="77777777" w:rsidR="0065069F" w:rsidRDefault="0065069F" w:rsidP="0065069F">
      <w:pPr>
        <w:pStyle w:val="a5"/>
        <w:numPr>
          <w:ilvl w:val="2"/>
          <w:numId w:val="6"/>
        </w:numPr>
        <w:tabs>
          <w:tab w:val="left" w:pos="1095"/>
        </w:tabs>
        <w:ind w:right="1180" w:firstLine="0"/>
        <w:rPr>
          <w:sz w:val="24"/>
        </w:rPr>
      </w:pPr>
      <w:r>
        <w:rPr>
          <w:sz w:val="24"/>
        </w:rPr>
        <w:t>Это учет индивидуальности ребенка. Педагог, постоянно поддерживая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контакт с семьей, знает особенности и привычки своего воспитанника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их при работе, что, в свою очередь, ведет к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педагогического процесса.</w:t>
      </w:r>
    </w:p>
    <w:p w14:paraId="4A68128A" w14:textId="77777777" w:rsidR="0065069F" w:rsidRDefault="0065069F" w:rsidP="0065069F">
      <w:pPr>
        <w:pStyle w:val="a5"/>
        <w:numPr>
          <w:ilvl w:val="2"/>
          <w:numId w:val="6"/>
        </w:numPr>
        <w:tabs>
          <w:tab w:val="left" w:pos="1095"/>
        </w:tabs>
        <w:ind w:right="479" w:firstLine="0"/>
        <w:rPr>
          <w:sz w:val="24"/>
        </w:rPr>
      </w:pPr>
      <w:r>
        <w:rPr>
          <w:sz w:val="24"/>
        </w:rPr>
        <w:t>Родители самостоятельно могут выбирать и формировать уже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то направление в развитии и воспитании ребенка, которое они считают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нужным. Таким образом, родители берут на себя ответственность за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14:paraId="159C19C4" w14:textId="77777777" w:rsidR="0065069F" w:rsidRDefault="0065069F" w:rsidP="0065069F">
      <w:pPr>
        <w:pStyle w:val="a5"/>
        <w:numPr>
          <w:ilvl w:val="0"/>
          <w:numId w:val="4"/>
        </w:numPr>
        <w:tabs>
          <w:tab w:val="left" w:pos="1095"/>
        </w:tabs>
        <w:ind w:right="376" w:firstLine="0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 и занятий.</w:t>
      </w:r>
    </w:p>
    <w:p w14:paraId="209541AE" w14:textId="77777777" w:rsidR="0065069F" w:rsidRDefault="0065069F" w:rsidP="0065069F">
      <w:pPr>
        <w:pStyle w:val="a5"/>
        <w:numPr>
          <w:ilvl w:val="0"/>
          <w:numId w:val="4"/>
        </w:numPr>
        <w:tabs>
          <w:tab w:val="left" w:pos="1095"/>
        </w:tabs>
        <w:ind w:right="114" w:firstLine="0"/>
        <w:rPr>
          <w:sz w:val="24"/>
        </w:rPr>
      </w:pPr>
      <w:r>
        <w:rPr>
          <w:spacing w:val="-1"/>
          <w:sz w:val="24"/>
        </w:rPr>
        <w:t>Это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</w:p>
    <w:p w14:paraId="19058302" w14:textId="77777777" w:rsidR="0065069F" w:rsidRDefault="0065069F" w:rsidP="0065069F">
      <w:pPr>
        <w:pStyle w:val="a5"/>
        <w:numPr>
          <w:ilvl w:val="0"/>
          <w:numId w:val="4"/>
        </w:numPr>
        <w:tabs>
          <w:tab w:val="left" w:pos="1095"/>
        </w:tabs>
        <w:ind w:right="426" w:firstLine="0"/>
        <w:rPr>
          <w:sz w:val="24"/>
        </w:rPr>
      </w:pPr>
      <w:r>
        <w:rPr>
          <w:sz w:val="24"/>
        </w:rPr>
        <w:t>Это возможность учета типа семьи и стиля семейных отношений, что было</w:t>
      </w:r>
      <w:r>
        <w:rPr>
          <w:spacing w:val="1"/>
          <w:sz w:val="24"/>
        </w:rPr>
        <w:t xml:space="preserve"> </w:t>
      </w:r>
      <w:r>
        <w:rPr>
          <w:sz w:val="24"/>
        </w:rPr>
        <w:t>нереально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определив тип семьи воспитанника, сможет найти правильный подход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14:paraId="037FB28E" w14:textId="77777777" w:rsidR="0065069F" w:rsidRDefault="0065069F" w:rsidP="0065069F">
      <w:pPr>
        <w:pStyle w:val="a3"/>
        <w:spacing w:before="120"/>
        <w:ind w:left="528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2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тех</w:t>
      </w:r>
    </w:p>
    <w:p w14:paraId="54F1A85C" w14:textId="77777777" w:rsidR="0065069F" w:rsidRDefault="0065069F" w:rsidP="0065069F">
      <w:pPr>
        <w:sectPr w:rsidR="0065069F">
          <w:pgSz w:w="11910" w:h="16840"/>
          <w:pgMar w:top="1260" w:right="800" w:bottom="280" w:left="1560" w:header="720" w:footer="720" w:gutter="0"/>
          <w:cols w:space="720"/>
        </w:sectPr>
      </w:pPr>
    </w:p>
    <w:p w14:paraId="55D4A2CB" w14:textId="77777777" w:rsidR="0065069F" w:rsidRDefault="0065069F" w:rsidP="0065069F">
      <w:pPr>
        <w:pStyle w:val="a3"/>
        <w:spacing w:before="77"/>
        <w:ind w:left="101"/>
      </w:pPr>
      <w:r>
        <w:lastRenderedPageBreak/>
        <w:t>недостатков,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присущи</w:t>
      </w:r>
      <w:r>
        <w:rPr>
          <w:spacing w:val="-1"/>
        </w:rPr>
        <w:t xml:space="preserve"> </w:t>
      </w:r>
      <w:r>
        <w:t>старым</w:t>
      </w:r>
      <w:r>
        <w:rPr>
          <w:spacing w:val="-2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14:paraId="597629A0" w14:textId="77777777" w:rsidR="0065069F" w:rsidRDefault="0065069F" w:rsidP="0065069F">
      <w:pPr>
        <w:pStyle w:val="1"/>
        <w:numPr>
          <w:ilvl w:val="0"/>
          <w:numId w:val="8"/>
        </w:numPr>
        <w:tabs>
          <w:tab w:val="left" w:pos="817"/>
        </w:tabs>
        <w:spacing w:before="125"/>
        <w:ind w:left="816" w:hanging="241"/>
        <w:jc w:val="left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</w:p>
    <w:p w14:paraId="2527BDD6" w14:textId="77777777" w:rsidR="0065069F" w:rsidRDefault="0065069F" w:rsidP="0065069F">
      <w:pPr>
        <w:ind w:left="4395"/>
        <w:rPr>
          <w:b/>
          <w:sz w:val="24"/>
        </w:rPr>
      </w:pPr>
      <w:r>
        <w:rPr>
          <w:b/>
          <w:sz w:val="24"/>
        </w:rPr>
        <w:t>семьей</w:t>
      </w:r>
    </w:p>
    <w:p w14:paraId="00AA8500" w14:textId="77777777" w:rsidR="0065069F" w:rsidRDefault="0065069F" w:rsidP="0065069F">
      <w:pPr>
        <w:pStyle w:val="a5"/>
        <w:numPr>
          <w:ilvl w:val="0"/>
          <w:numId w:val="3"/>
        </w:numPr>
        <w:tabs>
          <w:tab w:val="left" w:pos="817"/>
        </w:tabs>
        <w:spacing w:before="115"/>
        <w:ind w:right="1278" w:hanging="10"/>
        <w:rPr>
          <w:sz w:val="24"/>
        </w:rPr>
      </w:pPr>
      <w:r>
        <w:rPr>
          <w:sz w:val="24"/>
        </w:rPr>
        <w:t>открытость детского сада для семьи (каждому родителю обеспечивается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ребенок);</w:t>
      </w:r>
    </w:p>
    <w:p w14:paraId="28BD04B4" w14:textId="77777777" w:rsidR="0065069F" w:rsidRDefault="0065069F" w:rsidP="0065069F">
      <w:pPr>
        <w:pStyle w:val="a5"/>
        <w:numPr>
          <w:ilvl w:val="0"/>
          <w:numId w:val="3"/>
        </w:numPr>
        <w:tabs>
          <w:tab w:val="left" w:pos="817"/>
        </w:tabs>
        <w:spacing w:line="292" w:lineRule="exact"/>
        <w:ind w:left="816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766A2D9A" w14:textId="77777777" w:rsidR="0065069F" w:rsidRDefault="0065069F" w:rsidP="0065069F">
      <w:pPr>
        <w:pStyle w:val="a5"/>
        <w:numPr>
          <w:ilvl w:val="0"/>
          <w:numId w:val="3"/>
        </w:numPr>
        <w:tabs>
          <w:tab w:val="left" w:pos="817"/>
        </w:tabs>
        <w:ind w:right="133" w:hanging="10"/>
        <w:rPr>
          <w:sz w:val="24"/>
        </w:rPr>
      </w:pPr>
      <w:r>
        <w:rPr>
          <w:sz w:val="24"/>
        </w:rPr>
        <w:t>создание активной развивающей среды, активных форм общения детей и взрослых,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14:paraId="62646BD6" w14:textId="77777777" w:rsidR="0065069F" w:rsidRDefault="0065069F" w:rsidP="0065069F">
      <w:pPr>
        <w:pStyle w:val="a5"/>
        <w:numPr>
          <w:ilvl w:val="0"/>
          <w:numId w:val="3"/>
        </w:numPr>
        <w:tabs>
          <w:tab w:val="left" w:pos="822"/>
        </w:tabs>
        <w:spacing w:before="1"/>
        <w:ind w:left="821" w:hanging="164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14:paraId="4189CEC7" w14:textId="77777777" w:rsidR="0065069F" w:rsidRDefault="0065069F" w:rsidP="0065069F">
      <w:pPr>
        <w:pStyle w:val="1"/>
        <w:numPr>
          <w:ilvl w:val="0"/>
          <w:numId w:val="8"/>
        </w:numPr>
        <w:tabs>
          <w:tab w:val="left" w:pos="3354"/>
        </w:tabs>
        <w:ind w:left="3353" w:hanging="241"/>
        <w:jc w:val="left"/>
      </w:pPr>
      <w:r>
        <w:t>Функции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14:paraId="5ECE808F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13"/>
          <w:tab w:val="left" w:pos="814"/>
        </w:tabs>
        <w:spacing w:before="115"/>
        <w:ind w:right="502"/>
        <w:rPr>
          <w:sz w:val="24"/>
        </w:rPr>
      </w:pPr>
      <w:r>
        <w:rPr>
          <w:sz w:val="24"/>
        </w:rPr>
        <w:t>Ознакомление родителей с содержанием и методикой учебно - 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14:paraId="3326C6BE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13"/>
          <w:tab w:val="left" w:pos="814"/>
        </w:tabs>
        <w:spacing w:line="293" w:lineRule="exact"/>
        <w:rPr>
          <w:sz w:val="24"/>
        </w:rPr>
      </w:pPr>
      <w:r>
        <w:rPr>
          <w:sz w:val="24"/>
        </w:rPr>
        <w:t>Психолого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14:paraId="71A323DD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13"/>
          <w:tab w:val="left" w:pos="814"/>
        </w:tabs>
        <w:spacing w:line="293" w:lineRule="exact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14:paraId="1AA3C202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13"/>
          <w:tab w:val="left" w:pos="814"/>
        </w:tabs>
        <w:spacing w:line="293" w:lineRule="exact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17568FC9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6"/>
          <w:tab w:val="left" w:pos="807"/>
        </w:tabs>
        <w:spacing w:line="293" w:lineRule="exact"/>
        <w:ind w:left="806" w:hanging="349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села.</w:t>
      </w:r>
    </w:p>
    <w:p w14:paraId="6ED6C950" w14:textId="77777777" w:rsidR="0065069F" w:rsidRDefault="0065069F" w:rsidP="0065069F">
      <w:pPr>
        <w:pStyle w:val="a3"/>
        <w:spacing w:before="121"/>
        <w:ind w:left="101" w:right="497" w:firstLine="283"/>
      </w:pPr>
      <w:r>
        <w:t>Для лучшей организации взаимодействия родителей и педагогов целесообразно</w:t>
      </w:r>
      <w:r>
        <w:rPr>
          <w:spacing w:val="1"/>
        </w:rPr>
        <w:t xml:space="preserve"> </w:t>
      </w:r>
      <w:r>
        <w:t>распределение сфер ответственности в работе с родителями между воспитателем,</w:t>
      </w:r>
      <w:r>
        <w:rPr>
          <w:spacing w:val="1"/>
        </w:rPr>
        <w:t xml:space="preserve"> </w:t>
      </w:r>
      <w:r>
        <w:t>старшим воспитателем, медсестрой, заместителем заведующей по BMP, заведующей и</w:t>
      </w:r>
      <w:r>
        <w:rPr>
          <w:spacing w:val="-57"/>
        </w:rPr>
        <w:t xml:space="preserve"> </w:t>
      </w:r>
      <w:r>
        <w:t>специалистами.</w:t>
      </w:r>
    </w:p>
    <w:p w14:paraId="40F60437" w14:textId="77777777" w:rsidR="0065069F" w:rsidRDefault="0065069F" w:rsidP="0065069F">
      <w:pPr>
        <w:pStyle w:val="1"/>
        <w:numPr>
          <w:ilvl w:val="0"/>
          <w:numId w:val="8"/>
        </w:numPr>
        <w:tabs>
          <w:tab w:val="left" w:pos="2898"/>
        </w:tabs>
        <w:spacing w:before="123"/>
        <w:ind w:left="2897" w:hanging="241"/>
        <w:jc w:val="left"/>
      </w:pPr>
      <w:r>
        <w:t>Новые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14:paraId="390C7917" w14:textId="77777777" w:rsidR="0065069F" w:rsidRDefault="0065069F" w:rsidP="0065069F">
      <w:pPr>
        <w:pStyle w:val="a3"/>
        <w:spacing w:before="115"/>
        <w:ind w:left="101" w:right="12" w:firstLine="427"/>
      </w:pPr>
      <w:r>
        <w:t>В процессе работы с семьей в ДОУ решаются задачи, связанные с возрождением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объединения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увлечениям,</w:t>
      </w:r>
      <w:r>
        <w:rPr>
          <w:spacing w:val="-1"/>
        </w:rPr>
        <w:t xml:space="preserve"> </w:t>
      </w:r>
      <w:r>
        <w:t>организации семейного</w:t>
      </w:r>
      <w:r>
        <w:rPr>
          <w:spacing w:val="-1"/>
        </w:rPr>
        <w:t xml:space="preserve"> </w:t>
      </w:r>
      <w:r>
        <w:t>досуга.</w:t>
      </w:r>
    </w:p>
    <w:p w14:paraId="2E8E294B" w14:textId="77777777" w:rsidR="0065069F" w:rsidRDefault="0065069F" w:rsidP="0065069F">
      <w:pPr>
        <w:pStyle w:val="a3"/>
        <w:spacing w:before="120"/>
        <w:ind w:left="528"/>
      </w:pPr>
      <w:r>
        <w:t>Инновационные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семьей:</w:t>
      </w:r>
    </w:p>
    <w:p w14:paraId="1ED2F618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before="120"/>
        <w:ind w:left="806" w:hanging="293"/>
        <w:rPr>
          <w:sz w:val="24"/>
        </w:rPr>
      </w:pPr>
      <w:r>
        <w:rPr>
          <w:sz w:val="24"/>
        </w:rPr>
        <w:t>"Круглый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стол"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14:paraId="1E37B403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before="1" w:line="293" w:lineRule="exact"/>
        <w:ind w:left="806" w:hanging="293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выставки;</w:t>
      </w:r>
    </w:p>
    <w:p w14:paraId="5A01A0E5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соцобследование,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14:paraId="0B8647D0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специалистов;</w:t>
      </w:r>
    </w:p>
    <w:p w14:paraId="397DA924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14:paraId="24CE94DC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встречи;</w:t>
      </w:r>
    </w:p>
    <w:p w14:paraId="24317A0A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почта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доверия;</w:t>
      </w:r>
    </w:p>
    <w:p w14:paraId="19239B5D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before="1" w:line="293" w:lineRule="exact"/>
        <w:ind w:left="806" w:hanging="293"/>
        <w:rPr>
          <w:sz w:val="24"/>
        </w:rPr>
      </w:pP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14:paraId="060C0E70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14:paraId="17929563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ринги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14:paraId="6D79C15E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14:paraId="72FC1B25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07"/>
        </w:tabs>
        <w:spacing w:line="293" w:lineRule="exact"/>
        <w:ind w:left="806" w:hanging="293"/>
        <w:rPr>
          <w:sz w:val="24"/>
        </w:rPr>
      </w:pPr>
      <w:r>
        <w:rPr>
          <w:sz w:val="24"/>
        </w:rPr>
        <w:t>интервью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14:paraId="4CAA5F24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798"/>
        </w:tabs>
        <w:spacing w:line="293" w:lineRule="exact"/>
        <w:ind w:left="797" w:hanging="284"/>
        <w:rPr>
          <w:sz w:val="24"/>
        </w:rPr>
      </w:pPr>
      <w:r>
        <w:rPr>
          <w:sz w:val="24"/>
        </w:rPr>
        <w:t>родительская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гостиная;</w:t>
      </w:r>
    </w:p>
    <w:p w14:paraId="3F10B5EE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798"/>
        </w:tabs>
        <w:spacing w:before="2" w:line="293" w:lineRule="exact"/>
        <w:ind w:left="797" w:hanging="284"/>
        <w:rPr>
          <w:sz w:val="24"/>
        </w:rPr>
      </w:pPr>
      <w:r>
        <w:rPr>
          <w:sz w:val="24"/>
        </w:rPr>
        <w:t>родительский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14:paraId="7F203ABB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798"/>
        </w:tabs>
        <w:spacing w:line="293" w:lineRule="exact"/>
        <w:ind w:left="797" w:hanging="284"/>
        <w:rPr>
          <w:sz w:val="24"/>
        </w:rPr>
      </w:pPr>
      <w:r>
        <w:rPr>
          <w:sz w:val="24"/>
        </w:rPr>
        <w:t>вечер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ответов;</w:t>
      </w:r>
    </w:p>
    <w:p w14:paraId="127A1EE2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30"/>
          <w:tab w:val="left" w:pos="831"/>
        </w:tabs>
        <w:spacing w:line="293" w:lineRule="exact"/>
        <w:ind w:left="830" w:hanging="317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6;</w:t>
      </w:r>
    </w:p>
    <w:p w14:paraId="71FF7CD2" w14:textId="77777777" w:rsidR="0065069F" w:rsidRDefault="0065069F" w:rsidP="0065069F">
      <w:pPr>
        <w:pStyle w:val="a5"/>
        <w:numPr>
          <w:ilvl w:val="0"/>
          <w:numId w:val="2"/>
        </w:numPr>
        <w:tabs>
          <w:tab w:val="left" w:pos="830"/>
          <w:tab w:val="left" w:pos="831"/>
        </w:tabs>
        <w:spacing w:line="293" w:lineRule="exact"/>
        <w:ind w:left="830" w:hanging="317"/>
        <w:rPr>
          <w:sz w:val="24"/>
        </w:rPr>
      </w:pPr>
      <w:r>
        <w:rPr>
          <w:sz w:val="24"/>
        </w:rPr>
        <w:t>аукцион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71647162" w14:textId="77777777" w:rsidR="0065069F" w:rsidRDefault="0065069F" w:rsidP="0065069F">
      <w:pPr>
        <w:pStyle w:val="1"/>
        <w:ind w:firstLine="0"/>
      </w:pPr>
      <w:r>
        <w:t>Важные</w:t>
      </w:r>
      <w:r>
        <w:rPr>
          <w:spacing w:val="-5"/>
        </w:rPr>
        <w:t xml:space="preserve"> </w:t>
      </w:r>
      <w:r>
        <w:t>моменты:</w:t>
      </w:r>
    </w:p>
    <w:p w14:paraId="355EA86D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12"/>
        </w:tabs>
        <w:spacing w:before="115"/>
        <w:ind w:left="525" w:right="1147" w:firstLine="7"/>
        <w:rPr>
          <w:sz w:val="24"/>
        </w:rPr>
      </w:pPr>
      <w:r>
        <w:rPr>
          <w:sz w:val="24"/>
        </w:rPr>
        <w:t>все материалы, предлагаемые для ознакомления родителям, должны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эстетично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оформлены;</w:t>
      </w:r>
    </w:p>
    <w:p w14:paraId="0B701FC3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22"/>
        </w:tabs>
        <w:ind w:left="525" w:right="271" w:firstLine="7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иначе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 пропадет;</w:t>
      </w:r>
    </w:p>
    <w:p w14:paraId="677F3E39" w14:textId="77777777" w:rsidR="0065069F" w:rsidRDefault="0065069F" w:rsidP="0065069F">
      <w:pPr>
        <w:rPr>
          <w:sz w:val="24"/>
        </w:rPr>
        <w:sectPr w:rsidR="0065069F">
          <w:pgSz w:w="11910" w:h="16840"/>
          <w:pgMar w:top="880" w:right="800" w:bottom="280" w:left="1560" w:header="720" w:footer="720" w:gutter="0"/>
          <w:cols w:space="720"/>
        </w:sectPr>
      </w:pPr>
    </w:p>
    <w:p w14:paraId="17830E5D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12"/>
        </w:tabs>
        <w:spacing w:before="77"/>
        <w:ind w:left="525" w:right="613" w:firstLine="7"/>
        <w:rPr>
          <w:sz w:val="24"/>
        </w:rPr>
      </w:pPr>
      <w:r>
        <w:rPr>
          <w:sz w:val="24"/>
        </w:rPr>
        <w:lastRenderedPageBreak/>
        <w:t>оформление выполняется так, чтобы привлекать внимание родителей (текст на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картинки-символы);</w:t>
      </w:r>
    </w:p>
    <w:p w14:paraId="19CAD0B7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12"/>
        </w:tabs>
        <w:ind w:left="525" w:right="788" w:firstLine="7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14:paraId="14B5C889" w14:textId="77777777" w:rsidR="0065069F" w:rsidRDefault="0065069F" w:rsidP="0065069F">
      <w:pPr>
        <w:pStyle w:val="1"/>
        <w:spacing w:before="126"/>
        <w:ind w:firstLine="0"/>
      </w:pPr>
      <w:r>
        <w:t>Способы</w:t>
      </w:r>
      <w:r>
        <w:rPr>
          <w:spacing w:val="-6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авторитета</w:t>
      </w:r>
      <w:r>
        <w:rPr>
          <w:spacing w:val="-5"/>
        </w:rPr>
        <w:t xml:space="preserve"> </w:t>
      </w:r>
      <w:r>
        <w:t>воспитателя:</w:t>
      </w:r>
    </w:p>
    <w:p w14:paraId="1CDAF142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22"/>
        </w:tabs>
        <w:spacing w:before="115"/>
        <w:ind w:left="525" w:right="282" w:firstLine="7"/>
        <w:rPr>
          <w:sz w:val="24"/>
        </w:rPr>
      </w:pPr>
      <w:r>
        <w:rPr>
          <w:sz w:val="24"/>
        </w:rPr>
        <w:t>торжественно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вручить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57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14:paraId="16664161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12"/>
        </w:tabs>
        <w:ind w:left="811"/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холле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14:paraId="6BE6D5E4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12"/>
        </w:tabs>
        <w:ind w:left="811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14:paraId="11A879C0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12"/>
        </w:tabs>
        <w:ind w:left="525" w:right="1171" w:firstLine="7"/>
        <w:rPr>
          <w:sz w:val="24"/>
        </w:rPr>
      </w:pPr>
      <w:r>
        <w:rPr>
          <w:sz w:val="24"/>
        </w:rPr>
        <w:t>оформить холл фотографиями лучших педагогов детского сада с кратким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14:paraId="07538036" w14:textId="77777777" w:rsidR="0065069F" w:rsidRDefault="0065069F" w:rsidP="0065069F">
      <w:pPr>
        <w:pStyle w:val="a3"/>
        <w:spacing w:before="120"/>
        <w:ind w:left="101" w:firstLine="427"/>
      </w:pPr>
      <w:r>
        <w:t>Важным</w:t>
      </w:r>
      <w:r>
        <w:rPr>
          <w:spacing w:val="-7"/>
        </w:rPr>
        <w:t xml:space="preserve"> </w:t>
      </w:r>
      <w:r>
        <w:t>моментом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предупреждении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установление личного контакта педагога с родителем, ежедневное 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провел</w:t>
      </w:r>
      <w:r>
        <w:rPr>
          <w:spacing w:val="-2"/>
        </w:rPr>
        <w:t xml:space="preserve"> </w:t>
      </w:r>
      <w:r>
        <w:t>день, чему</w:t>
      </w:r>
      <w:r>
        <w:rPr>
          <w:spacing w:val="-4"/>
        </w:rPr>
        <w:t xml:space="preserve"> </w:t>
      </w:r>
      <w:r>
        <w:t>научился,</w:t>
      </w:r>
      <w:r>
        <w:rPr>
          <w:spacing w:val="-1"/>
        </w:rPr>
        <w:t xml:space="preserve"> </w:t>
      </w:r>
      <w:r>
        <w:t>каких</w:t>
      </w:r>
      <w:r>
        <w:rPr>
          <w:spacing w:val="3"/>
        </w:rPr>
        <w:t xml:space="preserve"> </w:t>
      </w:r>
      <w:r>
        <w:t>успехов</w:t>
      </w:r>
      <w:r>
        <w:rPr>
          <w:spacing w:val="-1"/>
        </w:rPr>
        <w:t xml:space="preserve"> </w:t>
      </w:r>
      <w:r>
        <w:t>достиг.</w:t>
      </w:r>
    </w:p>
    <w:p w14:paraId="296A59B5" w14:textId="77777777" w:rsidR="0065069F" w:rsidRDefault="0065069F" w:rsidP="0065069F">
      <w:pPr>
        <w:pStyle w:val="a3"/>
        <w:spacing w:before="121"/>
        <w:ind w:left="101" w:right="686" w:firstLine="427"/>
      </w:pPr>
      <w:r>
        <w:t>Отсутствие информации порождает у родителя желание получить ее из других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6"/>
        </w:rPr>
        <w:t xml:space="preserve"> </w:t>
      </w:r>
      <w:r>
        <w:t>например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 родителей,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Такая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носить</w:t>
      </w:r>
      <w:r>
        <w:rPr>
          <w:spacing w:val="-3"/>
        </w:rPr>
        <w:t xml:space="preserve"> </w:t>
      </w:r>
      <w:r>
        <w:t>искаженный</w:t>
      </w:r>
      <w:r>
        <w:rPr>
          <w:spacing w:val="-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ситуации.</w:t>
      </w:r>
    </w:p>
    <w:p w14:paraId="7000302B" w14:textId="77777777" w:rsidR="0065069F" w:rsidRDefault="0065069F" w:rsidP="0065069F">
      <w:pPr>
        <w:pStyle w:val="a3"/>
        <w:spacing w:before="120"/>
        <w:ind w:left="101" w:right="686" w:firstLine="427"/>
      </w:pPr>
      <w:r>
        <w:t>Взаимодействие детского сада с семьей можно осуществлять по-разному. Важно</w:t>
      </w:r>
      <w:r>
        <w:rPr>
          <w:spacing w:val="-58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формализма.</w:t>
      </w:r>
    </w:p>
    <w:p w14:paraId="5244E365" w14:textId="77777777" w:rsidR="0065069F" w:rsidRDefault="0065069F" w:rsidP="0065069F">
      <w:pPr>
        <w:pStyle w:val="1"/>
        <w:numPr>
          <w:ilvl w:val="0"/>
          <w:numId w:val="8"/>
        </w:numPr>
        <w:tabs>
          <w:tab w:val="left" w:pos="2029"/>
        </w:tabs>
        <w:ind w:left="2029" w:hanging="24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14:paraId="37D48A9C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55"/>
        </w:tabs>
        <w:spacing w:before="116"/>
        <w:ind w:left="525" w:right="125" w:firstLine="7"/>
        <w:rPr>
          <w:sz w:val="24"/>
        </w:rPr>
      </w:pPr>
      <w:r>
        <w:rPr>
          <w:sz w:val="24"/>
        </w:rPr>
        <w:t>Изменение характера вопросов родителей к воспитателям, руководителю ДОУ,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показатель роста педагогических интересов, знаний о воспитании детей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совершенствовать.</w:t>
      </w:r>
    </w:p>
    <w:p w14:paraId="6FD6523E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55"/>
        </w:tabs>
        <w:ind w:left="525" w:right="359" w:firstLine="7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родителей.</w:t>
      </w:r>
    </w:p>
    <w:p w14:paraId="0C1E10FC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55"/>
        </w:tabs>
        <w:ind w:left="854" w:hanging="322"/>
        <w:rPr>
          <w:sz w:val="24"/>
        </w:rPr>
      </w:pP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14:paraId="787E3BC8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55"/>
        </w:tabs>
        <w:ind w:left="525" w:right="294" w:firstLine="7"/>
        <w:rPr>
          <w:sz w:val="24"/>
        </w:rPr>
      </w:pPr>
      <w:r>
        <w:rPr>
          <w:sz w:val="24"/>
        </w:rPr>
        <w:t>Проявление у родителей осознанного отношения к воспитательной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 к пониманию ребенка, анализу своих достижений и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 объединениях, семейных конкурсах, праздниках, субботниках,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ДОУ.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7"/>
          <w:sz w:val="24"/>
        </w:rPr>
        <w:t xml:space="preserve"> </w:t>
      </w:r>
      <w:r>
        <w:rPr>
          <w:sz w:val="24"/>
        </w:rPr>
        <w:t>семьи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 но и воспитательной значимости их помощи ДОУ в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DC85641" w14:textId="77777777" w:rsidR="0065069F" w:rsidRDefault="0065069F" w:rsidP="0065069F">
      <w:pPr>
        <w:pStyle w:val="a5"/>
        <w:numPr>
          <w:ilvl w:val="0"/>
          <w:numId w:val="1"/>
        </w:numPr>
        <w:tabs>
          <w:tab w:val="left" w:pos="855"/>
        </w:tabs>
        <w:ind w:left="525" w:right="468" w:firstLine="7"/>
        <w:rPr>
          <w:sz w:val="24"/>
        </w:rPr>
      </w:pPr>
      <w:r>
        <w:rPr>
          <w:sz w:val="24"/>
        </w:rPr>
        <w:t>Положительное общественное мнение родителей о воспитании дошкольников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p w14:paraId="611B25BD" w14:textId="77777777" w:rsidR="008279AA" w:rsidRDefault="008279AA">
      <w:bookmarkStart w:id="0" w:name="_GoBack"/>
      <w:bookmarkEnd w:id="0"/>
    </w:p>
    <w:sectPr w:rsidR="0082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6486"/>
    <w:multiLevelType w:val="multilevel"/>
    <w:tmpl w:val="708C4CCC"/>
    <w:lvl w:ilvl="0">
      <w:start w:val="1"/>
      <w:numFmt w:val="decimal"/>
      <w:lvlText w:val="%1"/>
      <w:lvlJc w:val="left"/>
      <w:pPr>
        <w:ind w:left="94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3BFB4AAA"/>
    <w:multiLevelType w:val="hybridMultilevel"/>
    <w:tmpl w:val="2136581E"/>
    <w:lvl w:ilvl="0" w:tplc="F6E66174">
      <w:start w:val="1"/>
      <w:numFmt w:val="decimal"/>
      <w:lvlText w:val="%1."/>
      <w:lvlJc w:val="left"/>
      <w:pPr>
        <w:ind w:left="36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3256C6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2" w:tplc="4296E83C">
      <w:numFmt w:val="bullet"/>
      <w:lvlText w:val="•"/>
      <w:lvlJc w:val="left"/>
      <w:pPr>
        <w:ind w:left="4736" w:hanging="240"/>
      </w:pPr>
      <w:rPr>
        <w:rFonts w:hint="default"/>
        <w:lang w:val="ru-RU" w:eastAsia="en-US" w:bidi="ar-SA"/>
      </w:rPr>
    </w:lvl>
    <w:lvl w:ilvl="3" w:tplc="E7368330">
      <w:numFmt w:val="bullet"/>
      <w:lvlText w:val="•"/>
      <w:lvlJc w:val="left"/>
      <w:pPr>
        <w:ind w:left="5281" w:hanging="240"/>
      </w:pPr>
      <w:rPr>
        <w:rFonts w:hint="default"/>
        <w:lang w:val="ru-RU" w:eastAsia="en-US" w:bidi="ar-SA"/>
      </w:rPr>
    </w:lvl>
    <w:lvl w:ilvl="4" w:tplc="31A61EF0">
      <w:numFmt w:val="bullet"/>
      <w:lvlText w:val="•"/>
      <w:lvlJc w:val="left"/>
      <w:pPr>
        <w:ind w:left="5826" w:hanging="240"/>
      </w:pPr>
      <w:rPr>
        <w:rFonts w:hint="default"/>
        <w:lang w:val="ru-RU" w:eastAsia="en-US" w:bidi="ar-SA"/>
      </w:rPr>
    </w:lvl>
    <w:lvl w:ilvl="5" w:tplc="519AF0B6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6" w:tplc="215C3874">
      <w:numFmt w:val="bullet"/>
      <w:lvlText w:val="•"/>
      <w:lvlJc w:val="left"/>
      <w:pPr>
        <w:ind w:left="6916" w:hanging="240"/>
      </w:pPr>
      <w:rPr>
        <w:rFonts w:hint="default"/>
        <w:lang w:val="ru-RU" w:eastAsia="en-US" w:bidi="ar-SA"/>
      </w:rPr>
    </w:lvl>
    <w:lvl w:ilvl="7" w:tplc="4BA09184">
      <w:numFmt w:val="bullet"/>
      <w:lvlText w:val="•"/>
      <w:lvlJc w:val="left"/>
      <w:pPr>
        <w:ind w:left="7461" w:hanging="240"/>
      </w:pPr>
      <w:rPr>
        <w:rFonts w:hint="default"/>
        <w:lang w:val="ru-RU" w:eastAsia="en-US" w:bidi="ar-SA"/>
      </w:rPr>
    </w:lvl>
    <w:lvl w:ilvl="8" w:tplc="1E12EBF2">
      <w:numFmt w:val="bullet"/>
      <w:lvlText w:val="•"/>
      <w:lvlJc w:val="left"/>
      <w:pPr>
        <w:ind w:left="800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22E32E9"/>
    <w:multiLevelType w:val="hybridMultilevel"/>
    <w:tmpl w:val="A474659A"/>
    <w:lvl w:ilvl="0" w:tplc="532E97EE">
      <w:numFmt w:val="bullet"/>
      <w:lvlText w:val=""/>
      <w:lvlJc w:val="left"/>
      <w:pPr>
        <w:ind w:left="80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C09AC6">
      <w:numFmt w:val="bullet"/>
      <w:lvlText w:val="•"/>
      <w:lvlJc w:val="left"/>
      <w:pPr>
        <w:ind w:left="1674" w:hanging="286"/>
      </w:pPr>
      <w:rPr>
        <w:rFonts w:hint="default"/>
        <w:lang w:val="ru-RU" w:eastAsia="en-US" w:bidi="ar-SA"/>
      </w:rPr>
    </w:lvl>
    <w:lvl w:ilvl="2" w:tplc="414A2BE8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E30E1372">
      <w:numFmt w:val="bullet"/>
      <w:lvlText w:val="•"/>
      <w:lvlJc w:val="left"/>
      <w:pPr>
        <w:ind w:left="3424" w:hanging="286"/>
      </w:pPr>
      <w:rPr>
        <w:rFonts w:hint="default"/>
        <w:lang w:val="ru-RU" w:eastAsia="en-US" w:bidi="ar-SA"/>
      </w:rPr>
    </w:lvl>
    <w:lvl w:ilvl="4" w:tplc="4E72BDAE">
      <w:numFmt w:val="bullet"/>
      <w:lvlText w:val="•"/>
      <w:lvlJc w:val="left"/>
      <w:pPr>
        <w:ind w:left="4299" w:hanging="286"/>
      </w:pPr>
      <w:rPr>
        <w:rFonts w:hint="default"/>
        <w:lang w:val="ru-RU" w:eastAsia="en-US" w:bidi="ar-SA"/>
      </w:rPr>
    </w:lvl>
    <w:lvl w:ilvl="5" w:tplc="2F60F118">
      <w:numFmt w:val="bullet"/>
      <w:lvlText w:val="•"/>
      <w:lvlJc w:val="left"/>
      <w:pPr>
        <w:ind w:left="5174" w:hanging="286"/>
      </w:pPr>
      <w:rPr>
        <w:rFonts w:hint="default"/>
        <w:lang w:val="ru-RU" w:eastAsia="en-US" w:bidi="ar-SA"/>
      </w:rPr>
    </w:lvl>
    <w:lvl w:ilvl="6" w:tplc="DC960CA4">
      <w:numFmt w:val="bullet"/>
      <w:lvlText w:val="•"/>
      <w:lvlJc w:val="left"/>
      <w:pPr>
        <w:ind w:left="6049" w:hanging="286"/>
      </w:pPr>
      <w:rPr>
        <w:rFonts w:hint="default"/>
        <w:lang w:val="ru-RU" w:eastAsia="en-US" w:bidi="ar-SA"/>
      </w:rPr>
    </w:lvl>
    <w:lvl w:ilvl="7" w:tplc="7174ECDE">
      <w:numFmt w:val="bullet"/>
      <w:lvlText w:val="•"/>
      <w:lvlJc w:val="left"/>
      <w:pPr>
        <w:ind w:left="6924" w:hanging="286"/>
      </w:pPr>
      <w:rPr>
        <w:rFonts w:hint="default"/>
        <w:lang w:val="ru-RU" w:eastAsia="en-US" w:bidi="ar-SA"/>
      </w:rPr>
    </w:lvl>
    <w:lvl w:ilvl="8" w:tplc="9C3E686E">
      <w:numFmt w:val="bullet"/>
      <w:lvlText w:val="•"/>
      <w:lvlJc w:val="left"/>
      <w:pPr>
        <w:ind w:left="779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4F4553FB"/>
    <w:multiLevelType w:val="hybridMultilevel"/>
    <w:tmpl w:val="3CCA8B04"/>
    <w:lvl w:ilvl="0" w:tplc="BFBC208E">
      <w:numFmt w:val="bullet"/>
      <w:lvlText w:val=""/>
      <w:lvlJc w:val="left"/>
      <w:pPr>
        <w:ind w:left="667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72EA5A">
      <w:numFmt w:val="bullet"/>
      <w:lvlText w:val="•"/>
      <w:lvlJc w:val="left"/>
      <w:pPr>
        <w:ind w:left="1548" w:hanging="159"/>
      </w:pPr>
      <w:rPr>
        <w:rFonts w:hint="default"/>
        <w:lang w:val="ru-RU" w:eastAsia="en-US" w:bidi="ar-SA"/>
      </w:rPr>
    </w:lvl>
    <w:lvl w:ilvl="2" w:tplc="05422E4E">
      <w:numFmt w:val="bullet"/>
      <w:lvlText w:val="•"/>
      <w:lvlJc w:val="left"/>
      <w:pPr>
        <w:ind w:left="2437" w:hanging="159"/>
      </w:pPr>
      <w:rPr>
        <w:rFonts w:hint="default"/>
        <w:lang w:val="ru-RU" w:eastAsia="en-US" w:bidi="ar-SA"/>
      </w:rPr>
    </w:lvl>
    <w:lvl w:ilvl="3" w:tplc="B55E88F0">
      <w:numFmt w:val="bullet"/>
      <w:lvlText w:val="•"/>
      <w:lvlJc w:val="left"/>
      <w:pPr>
        <w:ind w:left="3326" w:hanging="159"/>
      </w:pPr>
      <w:rPr>
        <w:rFonts w:hint="default"/>
        <w:lang w:val="ru-RU" w:eastAsia="en-US" w:bidi="ar-SA"/>
      </w:rPr>
    </w:lvl>
    <w:lvl w:ilvl="4" w:tplc="C6B49D7A">
      <w:numFmt w:val="bullet"/>
      <w:lvlText w:val="•"/>
      <w:lvlJc w:val="left"/>
      <w:pPr>
        <w:ind w:left="4215" w:hanging="159"/>
      </w:pPr>
      <w:rPr>
        <w:rFonts w:hint="default"/>
        <w:lang w:val="ru-RU" w:eastAsia="en-US" w:bidi="ar-SA"/>
      </w:rPr>
    </w:lvl>
    <w:lvl w:ilvl="5" w:tplc="D8FE2996">
      <w:numFmt w:val="bullet"/>
      <w:lvlText w:val="•"/>
      <w:lvlJc w:val="left"/>
      <w:pPr>
        <w:ind w:left="5104" w:hanging="159"/>
      </w:pPr>
      <w:rPr>
        <w:rFonts w:hint="default"/>
        <w:lang w:val="ru-RU" w:eastAsia="en-US" w:bidi="ar-SA"/>
      </w:rPr>
    </w:lvl>
    <w:lvl w:ilvl="6" w:tplc="E8BE6CD2">
      <w:numFmt w:val="bullet"/>
      <w:lvlText w:val="•"/>
      <w:lvlJc w:val="left"/>
      <w:pPr>
        <w:ind w:left="5993" w:hanging="159"/>
      </w:pPr>
      <w:rPr>
        <w:rFonts w:hint="default"/>
        <w:lang w:val="ru-RU" w:eastAsia="en-US" w:bidi="ar-SA"/>
      </w:rPr>
    </w:lvl>
    <w:lvl w:ilvl="7" w:tplc="1FDEDDA8">
      <w:numFmt w:val="bullet"/>
      <w:lvlText w:val="•"/>
      <w:lvlJc w:val="left"/>
      <w:pPr>
        <w:ind w:left="6882" w:hanging="159"/>
      </w:pPr>
      <w:rPr>
        <w:rFonts w:hint="default"/>
        <w:lang w:val="ru-RU" w:eastAsia="en-US" w:bidi="ar-SA"/>
      </w:rPr>
    </w:lvl>
    <w:lvl w:ilvl="8" w:tplc="1BEA504A">
      <w:numFmt w:val="bullet"/>
      <w:lvlText w:val="•"/>
      <w:lvlJc w:val="left"/>
      <w:pPr>
        <w:ind w:left="7771" w:hanging="159"/>
      </w:pPr>
      <w:rPr>
        <w:rFonts w:hint="default"/>
        <w:lang w:val="ru-RU" w:eastAsia="en-US" w:bidi="ar-SA"/>
      </w:rPr>
    </w:lvl>
  </w:abstractNum>
  <w:abstractNum w:abstractNumId="4" w15:restartNumberingAfterBreak="0">
    <w:nsid w:val="58450AB6"/>
    <w:multiLevelType w:val="hybridMultilevel"/>
    <w:tmpl w:val="2CB8EEB6"/>
    <w:lvl w:ilvl="0" w:tplc="3DA68BBC">
      <w:numFmt w:val="bullet"/>
      <w:lvlText w:val=""/>
      <w:lvlJc w:val="left"/>
      <w:pPr>
        <w:ind w:left="526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0E235A">
      <w:numFmt w:val="bullet"/>
      <w:lvlText w:val="•"/>
      <w:lvlJc w:val="left"/>
      <w:pPr>
        <w:ind w:left="1422" w:hanging="279"/>
      </w:pPr>
      <w:rPr>
        <w:rFonts w:hint="default"/>
        <w:lang w:val="ru-RU" w:eastAsia="en-US" w:bidi="ar-SA"/>
      </w:rPr>
    </w:lvl>
    <w:lvl w:ilvl="2" w:tplc="9B4E9B30">
      <w:numFmt w:val="bullet"/>
      <w:lvlText w:val="•"/>
      <w:lvlJc w:val="left"/>
      <w:pPr>
        <w:ind w:left="2325" w:hanging="279"/>
      </w:pPr>
      <w:rPr>
        <w:rFonts w:hint="default"/>
        <w:lang w:val="ru-RU" w:eastAsia="en-US" w:bidi="ar-SA"/>
      </w:rPr>
    </w:lvl>
    <w:lvl w:ilvl="3" w:tplc="085C2D46">
      <w:numFmt w:val="bullet"/>
      <w:lvlText w:val="•"/>
      <w:lvlJc w:val="left"/>
      <w:pPr>
        <w:ind w:left="3228" w:hanging="279"/>
      </w:pPr>
      <w:rPr>
        <w:rFonts w:hint="default"/>
        <w:lang w:val="ru-RU" w:eastAsia="en-US" w:bidi="ar-SA"/>
      </w:rPr>
    </w:lvl>
    <w:lvl w:ilvl="4" w:tplc="4B6CDEC8">
      <w:numFmt w:val="bullet"/>
      <w:lvlText w:val="•"/>
      <w:lvlJc w:val="left"/>
      <w:pPr>
        <w:ind w:left="4131" w:hanging="279"/>
      </w:pPr>
      <w:rPr>
        <w:rFonts w:hint="default"/>
        <w:lang w:val="ru-RU" w:eastAsia="en-US" w:bidi="ar-SA"/>
      </w:rPr>
    </w:lvl>
    <w:lvl w:ilvl="5" w:tplc="1AA0E4FA">
      <w:numFmt w:val="bullet"/>
      <w:lvlText w:val="•"/>
      <w:lvlJc w:val="left"/>
      <w:pPr>
        <w:ind w:left="5034" w:hanging="279"/>
      </w:pPr>
      <w:rPr>
        <w:rFonts w:hint="default"/>
        <w:lang w:val="ru-RU" w:eastAsia="en-US" w:bidi="ar-SA"/>
      </w:rPr>
    </w:lvl>
    <w:lvl w:ilvl="6" w:tplc="D9F644FA">
      <w:numFmt w:val="bullet"/>
      <w:lvlText w:val="•"/>
      <w:lvlJc w:val="left"/>
      <w:pPr>
        <w:ind w:left="5937" w:hanging="279"/>
      </w:pPr>
      <w:rPr>
        <w:rFonts w:hint="default"/>
        <w:lang w:val="ru-RU" w:eastAsia="en-US" w:bidi="ar-SA"/>
      </w:rPr>
    </w:lvl>
    <w:lvl w:ilvl="7" w:tplc="866A2734">
      <w:numFmt w:val="bullet"/>
      <w:lvlText w:val="•"/>
      <w:lvlJc w:val="left"/>
      <w:pPr>
        <w:ind w:left="6840" w:hanging="279"/>
      </w:pPr>
      <w:rPr>
        <w:rFonts w:hint="default"/>
        <w:lang w:val="ru-RU" w:eastAsia="en-US" w:bidi="ar-SA"/>
      </w:rPr>
    </w:lvl>
    <w:lvl w:ilvl="8" w:tplc="702497CA">
      <w:numFmt w:val="bullet"/>
      <w:lvlText w:val="•"/>
      <w:lvlJc w:val="left"/>
      <w:pPr>
        <w:ind w:left="7743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5C6D0955"/>
    <w:multiLevelType w:val="hybridMultilevel"/>
    <w:tmpl w:val="678A796A"/>
    <w:lvl w:ilvl="0" w:tplc="3574FB34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FCB040">
      <w:numFmt w:val="bullet"/>
      <w:lvlText w:val="•"/>
      <w:lvlJc w:val="left"/>
      <w:pPr>
        <w:ind w:left="1692" w:hanging="356"/>
      </w:pPr>
      <w:rPr>
        <w:rFonts w:hint="default"/>
        <w:lang w:val="ru-RU" w:eastAsia="en-US" w:bidi="ar-SA"/>
      </w:rPr>
    </w:lvl>
    <w:lvl w:ilvl="2" w:tplc="136A3DA2">
      <w:numFmt w:val="bullet"/>
      <w:lvlText w:val="•"/>
      <w:lvlJc w:val="left"/>
      <w:pPr>
        <w:ind w:left="2565" w:hanging="356"/>
      </w:pPr>
      <w:rPr>
        <w:rFonts w:hint="default"/>
        <w:lang w:val="ru-RU" w:eastAsia="en-US" w:bidi="ar-SA"/>
      </w:rPr>
    </w:lvl>
    <w:lvl w:ilvl="3" w:tplc="F4D2D1E0">
      <w:numFmt w:val="bullet"/>
      <w:lvlText w:val="•"/>
      <w:lvlJc w:val="left"/>
      <w:pPr>
        <w:ind w:left="3438" w:hanging="356"/>
      </w:pPr>
      <w:rPr>
        <w:rFonts w:hint="default"/>
        <w:lang w:val="ru-RU" w:eastAsia="en-US" w:bidi="ar-SA"/>
      </w:rPr>
    </w:lvl>
    <w:lvl w:ilvl="4" w:tplc="FD24F268">
      <w:numFmt w:val="bullet"/>
      <w:lvlText w:val="•"/>
      <w:lvlJc w:val="left"/>
      <w:pPr>
        <w:ind w:left="4311" w:hanging="356"/>
      </w:pPr>
      <w:rPr>
        <w:rFonts w:hint="default"/>
        <w:lang w:val="ru-RU" w:eastAsia="en-US" w:bidi="ar-SA"/>
      </w:rPr>
    </w:lvl>
    <w:lvl w:ilvl="5" w:tplc="2158899E">
      <w:numFmt w:val="bullet"/>
      <w:lvlText w:val="•"/>
      <w:lvlJc w:val="left"/>
      <w:pPr>
        <w:ind w:left="5184" w:hanging="356"/>
      </w:pPr>
      <w:rPr>
        <w:rFonts w:hint="default"/>
        <w:lang w:val="ru-RU" w:eastAsia="en-US" w:bidi="ar-SA"/>
      </w:rPr>
    </w:lvl>
    <w:lvl w:ilvl="6" w:tplc="030E8DAE">
      <w:numFmt w:val="bullet"/>
      <w:lvlText w:val="•"/>
      <w:lvlJc w:val="left"/>
      <w:pPr>
        <w:ind w:left="6057" w:hanging="356"/>
      </w:pPr>
      <w:rPr>
        <w:rFonts w:hint="default"/>
        <w:lang w:val="ru-RU" w:eastAsia="en-US" w:bidi="ar-SA"/>
      </w:rPr>
    </w:lvl>
    <w:lvl w:ilvl="7" w:tplc="E8EE80A2">
      <w:numFmt w:val="bullet"/>
      <w:lvlText w:val="•"/>
      <w:lvlJc w:val="left"/>
      <w:pPr>
        <w:ind w:left="6930" w:hanging="356"/>
      </w:pPr>
      <w:rPr>
        <w:rFonts w:hint="default"/>
        <w:lang w:val="ru-RU" w:eastAsia="en-US" w:bidi="ar-SA"/>
      </w:rPr>
    </w:lvl>
    <w:lvl w:ilvl="8" w:tplc="51907F78">
      <w:numFmt w:val="bullet"/>
      <w:lvlText w:val="•"/>
      <w:lvlJc w:val="left"/>
      <w:pPr>
        <w:ind w:left="7803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65386870"/>
    <w:multiLevelType w:val="multilevel"/>
    <w:tmpl w:val="C024C528"/>
    <w:lvl w:ilvl="0">
      <w:start w:val="2"/>
      <w:numFmt w:val="decimal"/>
      <w:lvlText w:val="%1"/>
      <w:lvlJc w:val="left"/>
      <w:pPr>
        <w:ind w:left="88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09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6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9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2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714B2916"/>
    <w:multiLevelType w:val="hybridMultilevel"/>
    <w:tmpl w:val="EC3433C2"/>
    <w:lvl w:ilvl="0" w:tplc="EE3ABA92">
      <w:numFmt w:val="bullet"/>
      <w:lvlText w:val=""/>
      <w:lvlJc w:val="left"/>
      <w:pPr>
        <w:ind w:left="809" w:hanging="1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0203A4">
      <w:numFmt w:val="bullet"/>
      <w:lvlText w:val="•"/>
      <w:lvlJc w:val="left"/>
      <w:pPr>
        <w:ind w:left="1674" w:hanging="156"/>
      </w:pPr>
      <w:rPr>
        <w:rFonts w:hint="default"/>
        <w:lang w:val="ru-RU" w:eastAsia="en-US" w:bidi="ar-SA"/>
      </w:rPr>
    </w:lvl>
    <w:lvl w:ilvl="2" w:tplc="0DF2783A">
      <w:numFmt w:val="bullet"/>
      <w:lvlText w:val="•"/>
      <w:lvlJc w:val="left"/>
      <w:pPr>
        <w:ind w:left="2549" w:hanging="156"/>
      </w:pPr>
      <w:rPr>
        <w:rFonts w:hint="default"/>
        <w:lang w:val="ru-RU" w:eastAsia="en-US" w:bidi="ar-SA"/>
      </w:rPr>
    </w:lvl>
    <w:lvl w:ilvl="3" w:tplc="C35E9290">
      <w:numFmt w:val="bullet"/>
      <w:lvlText w:val="•"/>
      <w:lvlJc w:val="left"/>
      <w:pPr>
        <w:ind w:left="3424" w:hanging="156"/>
      </w:pPr>
      <w:rPr>
        <w:rFonts w:hint="default"/>
        <w:lang w:val="ru-RU" w:eastAsia="en-US" w:bidi="ar-SA"/>
      </w:rPr>
    </w:lvl>
    <w:lvl w:ilvl="4" w:tplc="2D7EB434">
      <w:numFmt w:val="bullet"/>
      <w:lvlText w:val="•"/>
      <w:lvlJc w:val="left"/>
      <w:pPr>
        <w:ind w:left="4299" w:hanging="156"/>
      </w:pPr>
      <w:rPr>
        <w:rFonts w:hint="default"/>
        <w:lang w:val="ru-RU" w:eastAsia="en-US" w:bidi="ar-SA"/>
      </w:rPr>
    </w:lvl>
    <w:lvl w:ilvl="5" w:tplc="BF1AC80C">
      <w:numFmt w:val="bullet"/>
      <w:lvlText w:val="•"/>
      <w:lvlJc w:val="left"/>
      <w:pPr>
        <w:ind w:left="5174" w:hanging="156"/>
      </w:pPr>
      <w:rPr>
        <w:rFonts w:hint="default"/>
        <w:lang w:val="ru-RU" w:eastAsia="en-US" w:bidi="ar-SA"/>
      </w:rPr>
    </w:lvl>
    <w:lvl w:ilvl="6" w:tplc="F3ACBAA4">
      <w:numFmt w:val="bullet"/>
      <w:lvlText w:val="•"/>
      <w:lvlJc w:val="left"/>
      <w:pPr>
        <w:ind w:left="6049" w:hanging="156"/>
      </w:pPr>
      <w:rPr>
        <w:rFonts w:hint="default"/>
        <w:lang w:val="ru-RU" w:eastAsia="en-US" w:bidi="ar-SA"/>
      </w:rPr>
    </w:lvl>
    <w:lvl w:ilvl="7" w:tplc="A8F8AFAE">
      <w:numFmt w:val="bullet"/>
      <w:lvlText w:val="•"/>
      <w:lvlJc w:val="left"/>
      <w:pPr>
        <w:ind w:left="6924" w:hanging="156"/>
      </w:pPr>
      <w:rPr>
        <w:rFonts w:hint="default"/>
        <w:lang w:val="ru-RU" w:eastAsia="en-US" w:bidi="ar-SA"/>
      </w:rPr>
    </w:lvl>
    <w:lvl w:ilvl="8" w:tplc="148ECA8A">
      <w:numFmt w:val="bullet"/>
      <w:lvlText w:val="•"/>
      <w:lvlJc w:val="left"/>
      <w:pPr>
        <w:ind w:left="7799" w:hanging="1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AA"/>
    <w:rsid w:val="0065069F"/>
    <w:rsid w:val="008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9950-4513-4AD0-8E0B-F217A1D5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5069F"/>
    <w:pPr>
      <w:spacing w:before="124"/>
      <w:ind w:left="10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506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06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069F"/>
    <w:pPr>
      <w:ind w:left="806" w:hanging="2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</cp:revision>
  <dcterms:created xsi:type="dcterms:W3CDTF">2022-06-29T22:05:00Z</dcterms:created>
  <dcterms:modified xsi:type="dcterms:W3CDTF">2022-06-29T22:05:00Z</dcterms:modified>
</cp:coreProperties>
</file>